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09C6A259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2391304C" w14:textId="77777777" w:rsidR="00E575EF" w:rsidRDefault="00E575EF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94C9977" w14:textId="77777777" w:rsidR="00E575EF" w:rsidRPr="00DE6162" w:rsidRDefault="00E575EF" w:rsidP="00E575EF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4D0D140A" w:rsidR="00E575EF" w:rsidRPr="00D41226" w:rsidRDefault="00E575EF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color w:val="FFFFFF" w:themeColor="background1"/>
                <w:lang w:val="pl-PL"/>
              </w:rPr>
              <w:t>obstaranie hmotného majetku pre účely tvorby pracovných miest,</w:t>
            </w:r>
          </w:p>
          <w:p w14:paraId="4E770143" w14:textId="58734DE8" w:rsidR="00856D01" w:rsidRPr="00AB6520" w:rsidRDefault="00856D01" w:rsidP="00AB6520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  <w:r w:rsidR="00E575E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="00E575EF">
              <w:rPr>
                <w:rFonts w:asciiTheme="minorHAnsi" w:hAnsiTheme="minorHAnsi" w:cstheme="minorHAnsi"/>
                <w:color w:val="FFFFFF" w:themeColor="background1"/>
                <w:lang w:val="sk-SK"/>
              </w:rPr>
              <w:br/>
            </w:r>
            <w:r w:rsidR="00E575EF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="00E575EF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="00E575EF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7E74542D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r w:rsidR="00E575E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tatistickej klasifikácie </w:t>
            </w:r>
            <w:r w:rsidR="00E575E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ekonomických činností 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 NACE, rev. 2</w:t>
            </w:r>
            <w:r w:rsidR="00E575EF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14:paraId="39C5AD57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14:paraId="6F97B4CD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14:paraId="68EB0524" w14:textId="72144FAA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F47F8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14:paraId="49F67A16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</w:p>
          <w:p w14:paraId="0FB67FA1" w14:textId="33A8E248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021A4512" w:rsidR="00F64E2F" w:rsidRPr="00F47F8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="00DB2968"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a</w:t>
            </w:r>
            <w:r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C13501"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DB2968" w:rsidRPr="00F47F8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poľnohospodárstva</w:t>
            </w:r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6BCE65B4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 w:rsidR="00C7647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samostatné čestné vyhlásenie. Vnútorné vybavenie ubytovacích zariadení je neoprávneným výdavkom.</w:t>
            </w:r>
          </w:p>
          <w:p w14:paraId="2E9DD4FD" w14:textId="77777777" w:rsidR="00E575EF" w:rsidRPr="00DE6162" w:rsidRDefault="00E575EF" w:rsidP="00E575EF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7800C4F9" w14:textId="77777777" w:rsidR="00E575EF" w:rsidRPr="00DE6162" w:rsidRDefault="00E575EF" w:rsidP="00E575E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5EF3C8F" w14:textId="645726CA" w:rsidR="00E575EF" w:rsidRDefault="00E575EF" w:rsidP="00E575E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4E064676" w:rsidR="00DB2968" w:rsidRPr="00773273" w:rsidRDefault="00DB2968" w:rsidP="00AB6520">
            <w:pPr>
              <w:spacing w:after="4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00F0477F" w14:textId="77777777" w:rsidR="00E575EF" w:rsidRPr="00F823FC" w:rsidRDefault="00E575EF" w:rsidP="00E575EF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t>Nákup automobilov je oprávnený v prípade, ak:</w:t>
            </w:r>
          </w:p>
          <w:p w14:paraId="1CF3966D" w14:textId="77777777" w:rsidR="00E575EF" w:rsidRPr="00F823FC" w:rsidRDefault="00E575EF" w:rsidP="00E575E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priamo naviazaný na ciele projektu a jeho používanie je priamym predmetom činnosti projektu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47DE8B6C" w14:textId="77777777" w:rsidR="00E575EF" w:rsidRPr="00474142" w:rsidRDefault="00E575EF" w:rsidP="00E575E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lastRenderedPageBreak/>
              <w:t>je nepriamo naviazaný na ciele projektu, t j. nie je hlavným, ale je podporným nástrojom predmetu činnosti projektu</w:t>
            </w:r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pričom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musia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byť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kumulatívne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splnené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nasledovné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podmienky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:</w:t>
            </w:r>
          </w:p>
          <w:p w14:paraId="3F977993" w14:textId="77777777" w:rsidR="00E575EF" w:rsidRPr="00474142" w:rsidRDefault="00E575EF" w:rsidP="00E575E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aj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výdavky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previazané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hlavnými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nástrojmi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služieb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</w:p>
          <w:p w14:paraId="311FDB90" w14:textId="77777777" w:rsidR="00E575EF" w:rsidRPr="00474142" w:rsidRDefault="00E575EF" w:rsidP="00E575E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podporuje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produkt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ktorý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 je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účelný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vzťahu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k 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cieľom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) a/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v 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cielenej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kvalite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                     </w:t>
            </w:r>
          </w:p>
          <w:p w14:paraId="2E36F104" w14:textId="77777777" w:rsidR="00E575EF" w:rsidRPr="00474142" w:rsidRDefault="00E575EF" w:rsidP="00E575E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je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špeciálne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prispôsobený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tento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ide o 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ma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prepravný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priestor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prevoz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potrebných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nástrojov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0CC8E7CB" w14:textId="77777777" w:rsidR="00E575EF" w:rsidRDefault="00E575EF" w:rsidP="00E575EF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12711936" w14:textId="77777777" w:rsidR="00E575EF" w:rsidRPr="00F823FC" w:rsidRDefault="00E575EF" w:rsidP="00E575EF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F823FC"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17E0E484" w14:textId="77777777" w:rsidR="00E575EF" w:rsidRPr="00474142" w:rsidRDefault="00E575EF" w:rsidP="00E575EF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napr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doprava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vlastné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potreby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podnikateľské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účely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.</w:t>
            </w:r>
          </w:p>
          <w:p w14:paraId="29AB62C3" w14:textId="77777777" w:rsidR="00E575EF" w:rsidRPr="00F823FC" w:rsidRDefault="00E575EF" w:rsidP="00E575EF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Za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oprávnené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automobily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sa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považujú najmä nasledovné úžitkové vozidlá:</w:t>
            </w:r>
          </w:p>
          <w:p w14:paraId="2EF89F45" w14:textId="77777777" w:rsidR="00E575EF" w:rsidRPr="00F823FC" w:rsidRDefault="00E575EF" w:rsidP="00E575EF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1302D809" w14:textId="77777777" w:rsidR="00E575EF" w:rsidRPr="00474142" w:rsidRDefault="00E575EF" w:rsidP="00E575EF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pravu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tovarov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a/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nákladu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s 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3,5 tony; </w:t>
            </w:r>
          </w:p>
          <w:p w14:paraId="6F268D0F" w14:textId="77777777" w:rsidR="00E575EF" w:rsidRDefault="00E575EF" w:rsidP="00E575EF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vozidlá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navrhnuté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konštruované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najmä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presahujúcou</w:t>
            </w:r>
            <w:proofErr w:type="spellEnd"/>
            <w:r w:rsidRPr="0047414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3,5 tony;</w:t>
            </w:r>
          </w:p>
          <w:p w14:paraId="34FE76B4" w14:textId="77777777" w:rsidR="00E575EF" w:rsidRPr="00F823FC" w:rsidRDefault="00E575EF" w:rsidP="00E575EF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211CB3C8" w14:textId="77777777" w:rsidR="00E575EF" w:rsidRPr="00F823FC" w:rsidRDefault="00E575EF" w:rsidP="00E575EF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prípojné vozidlá navrhnuté a konštruované na prepravu tovaru alebo osôb, ako aj na ubytovanie osôb, s celkovou hmotnosťou presahujúcou 3,5 tony </w:t>
            </w:r>
          </w:p>
          <w:p w14:paraId="6529B1B5" w14:textId="77777777" w:rsidR="00E575EF" w:rsidRPr="00F823FC" w:rsidRDefault="00E575EF" w:rsidP="00E575EF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highlight w:val="yellow"/>
                <w:lang w:val="sk-SK"/>
              </w:rPr>
              <w:t xml:space="preserve">  </w:t>
            </w:r>
          </w:p>
          <w:p w14:paraId="0B93537C" w14:textId="77777777" w:rsidR="00E575EF" w:rsidRPr="00F823FC" w:rsidRDefault="00E575EF" w:rsidP="00E5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sz w:val="20"/>
                <w:lang w:val="sk-SK"/>
              </w:rPr>
              <w:lastRenderedPageBreak/>
              <w:t xml:space="preserve">  </w:t>
            </w:r>
            <w:r w:rsidRPr="00F823FC"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  <w:t>Nákup iných dopravných prostriedkov  je oprávnený  v prípade, ak ide o:</w:t>
            </w:r>
          </w:p>
          <w:p w14:paraId="2DF670A6" w14:textId="77777777" w:rsidR="00E575EF" w:rsidRPr="00F823FC" w:rsidRDefault="00E575EF" w:rsidP="00E575E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dopravné prostriedky, ktoré majú </w:t>
            </w:r>
            <w:r w:rsidRPr="00F823F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špeciálny účel</w:t>
            </w: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(napr. odťahové vozidlo, atď.)</w:t>
            </w:r>
          </w:p>
          <w:p w14:paraId="624C5769" w14:textId="77777777" w:rsidR="00E575EF" w:rsidRPr="00AB6520" w:rsidRDefault="00E575EF" w:rsidP="00E575E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nákladné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vozidlá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určené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prepravu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materiálu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alebo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tovaru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účely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žiadateľa</w:t>
            </w:r>
            <w:proofErr w:type="spellEnd"/>
            <w:r w:rsidRPr="00474142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</w:t>
            </w:r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ákup</w:t>
            </w:r>
            <w:proofErr w:type="spellEnd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vozidiel</w:t>
            </w:r>
            <w:proofErr w:type="spellEnd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cestnej</w:t>
            </w:r>
            <w:proofErr w:type="spellEnd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nákladnej</w:t>
            </w:r>
            <w:proofErr w:type="spellEnd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dopravy</w:t>
            </w:r>
            <w:proofErr w:type="spellEnd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proofErr w:type="spellStart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žiadateľov</w:t>
            </w:r>
            <w:proofErr w:type="spellEnd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ktorí</w:t>
            </w:r>
            <w:proofErr w:type="spellEnd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pôsobia</w:t>
            </w:r>
            <w:proofErr w:type="spellEnd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v </w:t>
            </w:r>
            <w:proofErr w:type="spellStart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oblasti</w:t>
            </w:r>
            <w:proofErr w:type="spellEnd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cestnej</w:t>
            </w:r>
            <w:proofErr w:type="spellEnd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nákladnej</w:t>
            </w:r>
            <w:proofErr w:type="spellEnd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dopravy</w:t>
            </w:r>
            <w:proofErr w:type="spellEnd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nie</w:t>
            </w:r>
            <w:proofErr w:type="spellEnd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 je </w:t>
            </w:r>
            <w:proofErr w:type="spellStart"/>
            <w:r w:rsidRPr="0047414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oprávnený</w:t>
            </w:r>
            <w:proofErr w:type="spellEnd"/>
            <w:r w:rsidRPr="00474142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16133F56" w14:textId="77777777" w:rsidR="00E575EF" w:rsidRPr="00474142" w:rsidRDefault="00E575EF" w:rsidP="00AB6520">
            <w:pPr>
              <w:pStyle w:val="Default"/>
              <w:widowControl w:val="0"/>
              <w:spacing w:before="120"/>
              <w:ind w:left="45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</w:p>
          <w:p w14:paraId="68189FA5" w14:textId="1916B1A2" w:rsidR="00E575EF" w:rsidRPr="00F47F8F" w:rsidRDefault="00E575EF" w:rsidP="00E575EF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pl-PL"/>
              </w:rPr>
            </w:pP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0B4B6820" w14:textId="3C3307DF" w:rsidR="00856D01" w:rsidRPr="002F3F24" w:rsidRDefault="00856D01" w:rsidP="00856D01">
      <w:pPr>
        <w:rPr>
          <w:rFonts w:asciiTheme="minorHAnsi" w:hAnsiTheme="minorHAnsi" w:cstheme="minorHAnsi"/>
        </w:rPr>
      </w:pPr>
    </w:p>
    <w:sectPr w:rsidR="00856D01" w:rsidRPr="002F3F24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09C1F" w14:textId="77777777" w:rsidR="00E65C68" w:rsidRDefault="00E65C68" w:rsidP="007900C1">
      <w:r>
        <w:separator/>
      </w:r>
    </w:p>
  </w:endnote>
  <w:endnote w:type="continuationSeparator" w:id="0">
    <w:p w14:paraId="0CBD99AC" w14:textId="77777777" w:rsidR="00E65C68" w:rsidRDefault="00E65C6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8B8B8" w14:textId="77777777" w:rsidR="00E65C68" w:rsidRDefault="00E65C68" w:rsidP="007900C1">
      <w:r>
        <w:separator/>
      </w:r>
    </w:p>
  </w:footnote>
  <w:footnote w:type="continuationSeparator" w:id="0">
    <w:p w14:paraId="5E1C8B84" w14:textId="77777777" w:rsidR="00E65C68" w:rsidRDefault="00E65C68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60340BC8" w14:textId="77777777" w:rsidR="00E575EF" w:rsidRDefault="00E575EF" w:rsidP="00E575E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25C23F72" w14:textId="77777777" w:rsidR="00E575EF" w:rsidRDefault="00E575EF" w:rsidP="00E575EF">
      <w:pPr>
        <w:pStyle w:val="Textpoznmkypodiarou"/>
      </w:pPr>
      <w:r>
        <w:rPr>
          <w:rStyle w:val="Odkaznapoznmkupodiarou"/>
        </w:rPr>
        <w:footnoteRef/>
      </w:r>
      <w:r>
        <w:t xml:space="preserve"> 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  <w:num w:numId="12">
    <w:abstractNumId w:val="8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2F3F24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1E5A"/>
    <w:rsid w:val="007C283F"/>
    <w:rsid w:val="007F0433"/>
    <w:rsid w:val="008264AF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52EC9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B6520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575EF"/>
    <w:rsid w:val="00E649C9"/>
    <w:rsid w:val="00E64C0E"/>
    <w:rsid w:val="00E65C68"/>
    <w:rsid w:val="00E70395"/>
    <w:rsid w:val="00ED21AB"/>
    <w:rsid w:val="00F050EA"/>
    <w:rsid w:val="00F22F0E"/>
    <w:rsid w:val="00F246B5"/>
    <w:rsid w:val="00F47F8F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575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E51AA-2D67-4796-835B-2E2FC6EB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2023-04-20T10:40:00Z</dcterms:created>
  <dcterms:modified xsi:type="dcterms:W3CDTF">2023-06-21T14:57:00Z</dcterms:modified>
</cp:coreProperties>
</file>